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64"/>
        <w:tblW w:w="10833" w:type="dxa"/>
        <w:tblLayout w:type="fixed"/>
        <w:tblLook w:val="04A0" w:firstRow="1" w:lastRow="0" w:firstColumn="1" w:lastColumn="0" w:noHBand="0" w:noVBand="1"/>
      </w:tblPr>
      <w:tblGrid>
        <w:gridCol w:w="2838"/>
        <w:gridCol w:w="1694"/>
        <w:gridCol w:w="262"/>
        <w:gridCol w:w="2032"/>
        <w:gridCol w:w="930"/>
        <w:gridCol w:w="929"/>
        <w:gridCol w:w="1886"/>
        <w:gridCol w:w="262"/>
      </w:tblGrid>
      <w:tr w:rsidR="00D478FE" w:rsidRPr="003C3FFB" w14:paraId="33086CBB" w14:textId="77777777" w:rsidTr="00B23FE7">
        <w:trPr>
          <w:gridAfter w:val="1"/>
          <w:wAfter w:w="262" w:type="dxa"/>
          <w:trHeight w:val="315"/>
        </w:trPr>
        <w:tc>
          <w:tcPr>
            <w:tcW w:w="283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59A9" w14:textId="77777777" w:rsidR="003C3FFB" w:rsidRPr="003C3FFB" w:rsidRDefault="003C3FFB" w:rsidP="003C3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3C3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UNIOR TEOS ALATI</w:t>
            </w:r>
          </w:p>
        </w:tc>
        <w:tc>
          <w:tcPr>
            <w:tcW w:w="4918" w:type="dxa"/>
            <w:gridSpan w:val="4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45B5A" w14:textId="77777777" w:rsidR="003C3FFB" w:rsidRPr="003C3FFB" w:rsidRDefault="003C3FFB" w:rsidP="003C3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color w:val="000000"/>
              </w:rPr>
              <w:t>OBRAZAC REKLAMACIJE KUPACA</w:t>
            </w:r>
          </w:p>
        </w:tc>
        <w:tc>
          <w:tcPr>
            <w:tcW w:w="2815" w:type="dxa"/>
            <w:gridSpan w:val="2"/>
            <w:vMerge w:val="restart"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B12C98" w14:textId="77777777" w:rsidR="003C3FFB" w:rsidRPr="003C3FFB" w:rsidRDefault="003C3FFB" w:rsidP="003C3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UTA-P08.01/A2</w:t>
            </w:r>
          </w:p>
        </w:tc>
      </w:tr>
      <w:tr w:rsidR="0092085B" w:rsidRPr="003C3FFB" w14:paraId="1537CD3D" w14:textId="77777777" w:rsidTr="00B23FE7">
        <w:trPr>
          <w:trHeight w:val="300"/>
        </w:trPr>
        <w:tc>
          <w:tcPr>
            <w:tcW w:w="283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00D89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18" w:type="dxa"/>
            <w:gridSpan w:val="4"/>
            <w:vMerge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252C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15" w:type="dxa"/>
            <w:gridSpan w:val="2"/>
            <w:vMerge/>
            <w:tcBorders>
              <w:top w:val="double" w:sz="6" w:space="0" w:color="auto"/>
              <w:left w:val="nil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6822F21B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FF2" w14:textId="77777777" w:rsidR="003C3FFB" w:rsidRPr="003C3FFB" w:rsidRDefault="003C3FFB" w:rsidP="003C3FF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2085B" w:rsidRPr="003C3FFB" w14:paraId="67BD4B1E" w14:textId="77777777" w:rsidTr="00B23FE7">
        <w:trPr>
          <w:trHeight w:val="315"/>
        </w:trPr>
        <w:tc>
          <w:tcPr>
            <w:tcW w:w="2838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96B17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Br. </w:t>
            </w:r>
            <w:proofErr w:type="spellStart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reklamacije</w:t>
            </w:r>
            <w:proofErr w:type="spellEnd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evidenciji</w:t>
            </w:r>
            <w:proofErr w:type="spellEnd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E013D" w14:textId="5F2B2762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3742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EBE5D" w14:textId="77777777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Datum </w:t>
            </w:r>
            <w:proofErr w:type="spellStart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prijema</w:t>
            </w:r>
            <w:proofErr w:type="spellEnd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reklamacije</w:t>
            </w:r>
            <w:proofErr w:type="spellEnd"/>
            <w:r w:rsidRPr="003C3F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C9C908" w14:textId="71C1D01C" w:rsidR="003C3FFB" w:rsidRPr="003C3FFB" w:rsidRDefault="003C3FFB" w:rsidP="003C3FF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31320A2E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85B" w:rsidRPr="003C3FFB" w14:paraId="2C2AC18F" w14:textId="77777777" w:rsidTr="00B23FE7">
        <w:trPr>
          <w:trHeight w:val="465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B7E1" w14:textId="323A2740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Kupac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naziv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adresa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D416BF7" w14:textId="13450B93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61D7BAEB" w14:textId="77777777" w:rsidR="0092085B" w:rsidRPr="003C3FFB" w:rsidRDefault="0092085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85B" w:rsidRPr="003C3FFB" w14:paraId="328E12E5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04BE9" w14:textId="77777777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osoba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FDB7B6F" w14:textId="3359B064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121B0B52" w14:textId="77777777" w:rsidR="0092085B" w:rsidRPr="003C3FFB" w:rsidRDefault="0092085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85B" w:rsidRPr="003C3FFB" w14:paraId="373E9F44" w14:textId="77777777" w:rsidTr="00B23FE7">
        <w:trPr>
          <w:trHeight w:val="533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A752" w14:textId="77777777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Kontakt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telefon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ABD3E" w14:textId="12D0CDAA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AE62A" w14:textId="77777777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AFCC" w14:textId="11487298" w:rsidR="0092085B" w:rsidRPr="003C3FFB" w:rsidRDefault="00AC58A7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92085B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E-mail :</w:t>
            </w:r>
            <w:r w:rsidR="0092085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45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9857A2A" w14:textId="6F6EA45C" w:rsidR="0092085B" w:rsidRPr="003C3FFB" w:rsidRDefault="0092085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40AC90DF" w14:textId="77777777" w:rsidR="0092085B" w:rsidRPr="003C3FFB" w:rsidRDefault="0092085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2E3E" w:rsidRPr="003C3FFB" w14:paraId="5A7908A1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CEE3" w14:textId="77777777" w:rsidR="00572E3E" w:rsidRPr="003C3FFB" w:rsidRDefault="00572E3E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Naziv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reklamiranog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artikla</w:t>
            </w:r>
            <w:proofErr w:type="spellEnd"/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42198E" w14:textId="02A440B5" w:rsidR="00572E3E" w:rsidRPr="003C3FFB" w:rsidRDefault="00572E3E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1EDB347B" w14:textId="77777777" w:rsidR="00572E3E" w:rsidRPr="003C3FFB" w:rsidRDefault="00572E3E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4FE08AD8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004C" w14:textId="77777777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Šifra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reklamiranog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artikla</w:t>
            </w:r>
            <w:proofErr w:type="spellEnd"/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8B4EF7" w14:textId="725306CA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" w:type="dxa"/>
            <w:vAlign w:val="center"/>
            <w:hideMark/>
          </w:tcPr>
          <w:p w14:paraId="4161615A" w14:textId="77777777" w:rsidR="007675B3" w:rsidRPr="003C3FFB" w:rsidRDefault="007675B3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1D0BAEE6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4F71" w14:textId="77777777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Serijski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broj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artikla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299D" w14:textId="76386593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3F94" w14:textId="77777777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FEEA" w14:textId="77777777" w:rsidR="007675B3" w:rsidRPr="003C3FFB" w:rsidRDefault="007675B3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EA0B15" w14:textId="77777777" w:rsidR="007675B3" w:rsidRPr="003C3FFB" w:rsidRDefault="007675B3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6B807AF" w14:textId="77777777" w:rsidR="007675B3" w:rsidRPr="003C3FFB" w:rsidRDefault="007675B3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85B" w:rsidRPr="003C3FFB" w14:paraId="023F7D30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7DBA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Garantni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rok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300C" w14:textId="4FBDCBCF" w:rsidR="003C3FFB" w:rsidRPr="003C3FFB" w:rsidRDefault="00F36412" w:rsidP="00F0086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13500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3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3C3FFB" w:rsidRP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</w:t>
            </w:r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182962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3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NE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1047" w14:textId="77777777" w:rsidR="003C3FFB" w:rsidRPr="003C3FFB" w:rsidRDefault="003C3FFB" w:rsidP="003C3F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5E6B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*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Dostavljen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garantni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list: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60F48F" w14:textId="2C670931" w:rsidR="003C3FFB" w:rsidRPr="003C3FFB" w:rsidRDefault="00F36412" w:rsidP="003C3FF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-20571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86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r w:rsidR="003C3FFB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</w:t>
            </w:r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-10396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0864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C3FFB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</w:t>
            </w:r>
          </w:p>
        </w:tc>
        <w:tc>
          <w:tcPr>
            <w:tcW w:w="262" w:type="dxa"/>
            <w:vAlign w:val="center"/>
            <w:hideMark/>
          </w:tcPr>
          <w:p w14:paraId="7D92C293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3FE7" w:rsidRPr="003C3FFB" w14:paraId="68EA0FF0" w14:textId="77777777" w:rsidTr="00615A2C">
        <w:trPr>
          <w:trHeight w:val="45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872FC49" w14:textId="77777777" w:rsidR="00B23FE7" w:rsidRDefault="00B23FE7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168E5675" w14:textId="60496255" w:rsidR="00B23FE7" w:rsidRPr="003C3FFB" w:rsidRDefault="00B23FE7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32BBC9" wp14:editId="5629252B">
                      <wp:simplePos x="0" y="0"/>
                      <wp:positionH relativeFrom="column">
                        <wp:posOffset>3133089</wp:posOffset>
                      </wp:positionH>
                      <wp:positionV relativeFrom="paragraph">
                        <wp:posOffset>169545</wp:posOffset>
                      </wp:positionV>
                      <wp:extent cx="3457575" cy="0"/>
                      <wp:effectExtent l="0" t="0" r="0" b="0"/>
                      <wp:wrapNone/>
                      <wp:docPr id="164203941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5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423716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pt,13.35pt" to="518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" strokecolor="black [3213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Broj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datum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računa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kojem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izvršen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kupovina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:  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        </w:t>
            </w:r>
          </w:p>
        </w:tc>
        <w:tc>
          <w:tcPr>
            <w:tcW w:w="262" w:type="dxa"/>
            <w:vAlign w:val="center"/>
            <w:hideMark/>
          </w:tcPr>
          <w:p w14:paraId="6D978584" w14:textId="77777777" w:rsidR="00B23FE7" w:rsidRPr="003C3FFB" w:rsidRDefault="00B23FE7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57793184" w14:textId="77777777" w:rsidTr="00B23FE7">
        <w:trPr>
          <w:trHeight w:val="948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A2B7AE1" w14:textId="5549A441" w:rsidR="00B23FE7" w:rsidRDefault="00B23FE7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OPIS NEISPRAVNOSTI KVARA:</w:t>
            </w:r>
          </w:p>
          <w:p w14:paraId="21400B29" w14:textId="43C87BF9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30F8E515" w14:textId="77777777" w:rsidR="007675B3" w:rsidRPr="003C3FFB" w:rsidRDefault="007675B3" w:rsidP="00FB3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7CE0454A" w14:textId="77777777" w:rsidTr="00B23FE7">
        <w:trPr>
          <w:trHeight w:val="45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F80E10" w14:textId="4124F681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6C406143" w14:textId="77777777" w:rsidR="007675B3" w:rsidRPr="003C3FFB" w:rsidRDefault="007675B3" w:rsidP="00FB3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2FFF6802" w14:textId="77777777" w:rsidTr="00B23FE7">
        <w:trPr>
          <w:trHeight w:val="45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859484B" w14:textId="339BD758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4E8EB02D" w14:textId="42119D30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vAlign w:val="center"/>
            <w:hideMark/>
          </w:tcPr>
          <w:p w14:paraId="530989FC" w14:textId="77777777" w:rsidR="007675B3" w:rsidRPr="003C3FFB" w:rsidRDefault="007675B3" w:rsidP="00FB3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5E669D5A" w14:textId="77777777" w:rsidTr="00B23FE7">
        <w:trPr>
          <w:trHeight w:val="452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AB27FF" w14:textId="77777777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14:paraId="7FE4498A" w14:textId="38C80A9D" w:rsidR="007675B3" w:rsidRPr="003C3FFB" w:rsidRDefault="007675B3" w:rsidP="00FB3F0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</w:tcPr>
          <w:p w14:paraId="73E62000" w14:textId="77777777" w:rsidR="007675B3" w:rsidRPr="003C3FFB" w:rsidRDefault="007675B3" w:rsidP="00FB3F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3414" w:rsidRPr="003C3FFB" w14:paraId="1854D9AC" w14:textId="77777777" w:rsidTr="00B23FE7">
        <w:trPr>
          <w:trHeight w:val="362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88C72C0" w14:textId="37819CBB" w:rsidR="000F3414" w:rsidRPr="003C3FFB" w:rsidRDefault="000F341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Kupac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želi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sledeće</w:t>
            </w:r>
            <w:proofErr w:type="spellEnd"/>
            <w:r w:rsidR="00B23FE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2" w:type="dxa"/>
            <w:vAlign w:val="center"/>
            <w:hideMark/>
          </w:tcPr>
          <w:p w14:paraId="0F1AF5D0" w14:textId="77777777" w:rsidR="000F3414" w:rsidRPr="003C3FFB" w:rsidRDefault="000F341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556" w:rsidRPr="003C3FFB" w14:paraId="6E88D09C" w14:textId="77777777" w:rsidTr="00B23FE7">
        <w:trPr>
          <w:trHeight w:val="45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CD539C3" w14:textId="0D621BD1" w:rsidR="00957556" w:rsidRPr="003C3FFB" w:rsidRDefault="000F341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-129166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39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Popravka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gde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primenljivo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2" w:type="dxa"/>
            <w:vAlign w:val="center"/>
            <w:hideMark/>
          </w:tcPr>
          <w:p w14:paraId="5B15CDE6" w14:textId="77777777" w:rsidR="00957556" w:rsidRPr="003C3FFB" w:rsidRDefault="00957556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556" w:rsidRPr="003C3FFB" w14:paraId="4F6C3FF2" w14:textId="77777777" w:rsidTr="00B23FE7">
        <w:trPr>
          <w:trHeight w:val="45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E28FFB" w14:textId="24A65F80" w:rsidR="00957556" w:rsidRPr="003C3FFB" w:rsidRDefault="000F341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2"/>
                  <w:szCs w:val="22"/>
                </w:rPr>
                <w:id w:val="-24951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FE7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00864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Zamena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drugi</w:t>
            </w:r>
            <w:proofErr w:type="spellEnd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artikal</w:t>
            </w:r>
            <w:proofErr w:type="spellEnd"/>
          </w:p>
        </w:tc>
        <w:tc>
          <w:tcPr>
            <w:tcW w:w="262" w:type="dxa"/>
            <w:vAlign w:val="center"/>
            <w:hideMark/>
          </w:tcPr>
          <w:p w14:paraId="47BA4169" w14:textId="77777777" w:rsidR="00957556" w:rsidRPr="003C3FFB" w:rsidRDefault="00957556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7556" w:rsidRPr="003C3FFB" w14:paraId="7CE2582B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08D9" w14:textId="30A6F963" w:rsidR="00957556" w:rsidRPr="003C3FFB" w:rsidRDefault="000F341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="00957556"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Ostalo</w:t>
            </w:r>
            <w:proofErr w:type="spellEnd"/>
          </w:p>
        </w:tc>
        <w:tc>
          <w:tcPr>
            <w:tcW w:w="7733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26DBA5" w14:textId="6D4BEA25" w:rsidR="00957556" w:rsidRPr="003C3FFB" w:rsidRDefault="00957556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4EC529D3" w14:textId="77777777" w:rsidR="00957556" w:rsidRPr="003C3FFB" w:rsidRDefault="00957556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64" w:rsidRPr="003C3FFB" w14:paraId="7368E52C" w14:textId="77777777" w:rsidTr="00B23FE7">
        <w:trPr>
          <w:trHeight w:val="45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5A1" w14:textId="77777777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Odgovorno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lice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kupca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9CA5" w14:textId="77777777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2089" w14:textId="77777777" w:rsidR="00F00864" w:rsidRPr="003C3FFB" w:rsidRDefault="00F0086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0341" w14:textId="77777777" w:rsidR="00F00864" w:rsidRPr="003C3FFB" w:rsidRDefault="00F0086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F8D8955" w14:textId="77777777" w:rsidR="00F00864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14:paraId="615ABDFC" w14:textId="74B8C5EA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Reklamaciju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primio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  <w:p w14:paraId="283A15F4" w14:textId="325426A1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5769081B" w14:textId="77777777" w:rsidR="00F00864" w:rsidRPr="003C3FFB" w:rsidRDefault="00F0086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864" w:rsidRPr="003C3FFB" w14:paraId="46A01C02" w14:textId="77777777" w:rsidTr="00B23FE7">
        <w:trPr>
          <w:trHeight w:val="450"/>
        </w:trPr>
        <w:tc>
          <w:tcPr>
            <w:tcW w:w="4532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973E1" w14:textId="16183912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4F83" w14:textId="77777777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2716" w14:textId="77777777" w:rsidR="00F00864" w:rsidRPr="003C3FFB" w:rsidRDefault="00F0086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A504E" w14:textId="71376208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7ADF5" w14:textId="77777777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3395FE1" w14:textId="77777777" w:rsidR="00F00864" w:rsidRPr="003C3FFB" w:rsidRDefault="00F00864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6B200657" w14:textId="77777777" w:rsidR="00F00864" w:rsidRPr="003C3FFB" w:rsidRDefault="00F00864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085B" w:rsidRPr="003C3FFB" w14:paraId="60625831" w14:textId="77777777" w:rsidTr="00B23FE7">
        <w:trPr>
          <w:trHeight w:val="300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F61DB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BBF6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CF6B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09DE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5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2D8D38" w14:textId="013BE985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UNIOR TEOS ALATI D.O.O.</w:t>
            </w:r>
            <w:r w:rsidR="0015213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BEOGRAD</w:t>
            </w:r>
          </w:p>
        </w:tc>
        <w:tc>
          <w:tcPr>
            <w:tcW w:w="262" w:type="dxa"/>
            <w:vAlign w:val="center"/>
            <w:hideMark/>
          </w:tcPr>
          <w:p w14:paraId="408F9C0C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75B3" w:rsidRPr="003C3FFB" w14:paraId="5D0FA59C" w14:textId="77777777" w:rsidTr="00B23FE7">
        <w:trPr>
          <w:trHeight w:val="195"/>
        </w:trPr>
        <w:tc>
          <w:tcPr>
            <w:tcW w:w="283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35DB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D52B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BED2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3CDB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6ABC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18B95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C4B270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C3FF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14:paraId="5EFE4E53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2139" w:rsidRPr="003C3FFB" w14:paraId="70EB3522" w14:textId="77777777" w:rsidTr="004A0553">
        <w:trPr>
          <w:trHeight w:val="300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2F4AC5" w14:textId="01E750E0" w:rsidR="00152139" w:rsidRPr="00D07D5F" w:rsidRDefault="00152139" w:rsidP="003C3FFB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Legenda</w:t>
            </w:r>
            <w:proofErr w:type="spellEnd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polja</w:t>
            </w:r>
            <w:proofErr w:type="spellEnd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označena</w:t>
            </w:r>
            <w:proofErr w:type="spellEnd"/>
            <w:r w:rsidRPr="003C3FF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*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proizvode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serijskim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brojem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pneumatske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alate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moment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ključeve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kompresor</w:t>
            </w:r>
            <w:r w:rsidR="00727B8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aparat</w:t>
            </w:r>
            <w:r w:rsidR="009D2B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zavarivanje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…</w:t>
            </w:r>
            <w:r w:rsidR="009D2BF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62" w:type="dxa"/>
            <w:vAlign w:val="center"/>
            <w:hideMark/>
          </w:tcPr>
          <w:p w14:paraId="235437BE" w14:textId="77777777" w:rsidR="00152139" w:rsidRPr="003C3FFB" w:rsidRDefault="00152139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8FE" w:rsidRPr="003C3FFB" w14:paraId="28620601" w14:textId="77777777" w:rsidTr="00B23FE7">
        <w:trPr>
          <w:trHeight w:val="1035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6253A3" w14:textId="3550221B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Odgovor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podnetu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reklamaciju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predlogom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njenog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rešavanja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privredno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društvo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Unior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Teos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Alati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doo Beograd je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dužno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dostavi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potrošaču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najkasnije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roku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od 8 dana od dana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prijema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reklamacije</w:t>
            </w:r>
            <w:proofErr w:type="spellEnd"/>
            <w:r w:rsidR="008479D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Rok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rešavanje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reklamacije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ne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može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da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bude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duži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od 15 dana,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odnosno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30 dana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tehničku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robu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262" w:type="dxa"/>
            <w:vAlign w:val="center"/>
            <w:hideMark/>
          </w:tcPr>
          <w:p w14:paraId="792F5879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78FE" w:rsidRPr="003C3FFB" w14:paraId="25AF53A4" w14:textId="77777777" w:rsidTr="00B23FE7">
        <w:trPr>
          <w:trHeight w:val="975"/>
        </w:trPr>
        <w:tc>
          <w:tcPr>
            <w:tcW w:w="10571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8D2B81" w14:textId="77777777" w:rsidR="003C3FFB" w:rsidRPr="003C3FFB" w:rsidRDefault="003C3FFB" w:rsidP="003C3FFB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Ovaj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zapisnik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sačinjen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skladu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važećim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zakonom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zaštiti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potrošača</w:t>
            </w:r>
            <w:proofErr w:type="spellEnd"/>
            <w:r w:rsidRPr="003C3FF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2" w:type="dxa"/>
            <w:vAlign w:val="center"/>
            <w:hideMark/>
          </w:tcPr>
          <w:p w14:paraId="69CAD737" w14:textId="77777777" w:rsidR="003C3FFB" w:rsidRPr="003C3FFB" w:rsidRDefault="003C3FFB" w:rsidP="003C3FF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A5522C" w14:textId="2414107F" w:rsidR="002A5665" w:rsidRPr="002A5665" w:rsidRDefault="002A5665" w:rsidP="00D07D5F">
      <w:pPr>
        <w:rPr>
          <w:rFonts w:ascii="Arial" w:hAnsi="Arial" w:cs="Arial"/>
          <w:sz w:val="22"/>
          <w:szCs w:val="22"/>
          <w:lang w:val="sr-Latn-RS"/>
        </w:rPr>
      </w:pPr>
    </w:p>
    <w:sectPr w:rsidR="002A5665" w:rsidRPr="002A5665" w:rsidSect="005638F8">
      <w:headerReference w:type="default" r:id="rId8"/>
      <w:footerReference w:type="default" r:id="rId9"/>
      <w:pgSz w:w="11900" w:h="16840"/>
      <w:pgMar w:top="1800" w:right="567" w:bottom="1530" w:left="567" w:header="630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63E83" w14:textId="77777777" w:rsidR="00F36412" w:rsidRDefault="00F36412" w:rsidP="00A26E25">
      <w:r>
        <w:separator/>
      </w:r>
    </w:p>
  </w:endnote>
  <w:endnote w:type="continuationSeparator" w:id="0">
    <w:p w14:paraId="6799A98A" w14:textId="77777777" w:rsidR="00F36412" w:rsidRDefault="00F36412" w:rsidP="00A2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079B9" w14:textId="116DE8C0" w:rsidR="004334B4" w:rsidRDefault="00F71C28" w:rsidP="003A53AC">
    <w:pPr>
      <w:tabs>
        <w:tab w:val="left" w:pos="14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86C9EB" wp14:editId="34533E9E">
              <wp:simplePos x="0" y="0"/>
              <wp:positionH relativeFrom="margin">
                <wp:posOffset>-220499</wp:posOffset>
              </wp:positionH>
              <wp:positionV relativeFrom="paragraph">
                <wp:posOffset>109252</wp:posOffset>
              </wp:positionV>
              <wp:extent cx="273738" cy="0"/>
              <wp:effectExtent l="0" t="0" r="12065" b="19050"/>
              <wp:wrapNone/>
              <wp:docPr id="1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373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ysDot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8A41677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35pt,8.6pt" to="4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" strokecolor="windowText" strokeweight="1pt">
              <v:stroke dashstyle="1 1" joinstyle="miter"/>
              <w10:wrap anchorx="margin"/>
            </v:line>
          </w:pict>
        </mc:Fallback>
      </mc:AlternateContent>
    </w:r>
    <w:r w:rsidR="003A53AC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5666AD0" wp14:editId="30C1EB07">
              <wp:simplePos x="0" y="0"/>
              <wp:positionH relativeFrom="margin">
                <wp:posOffset>1933684</wp:posOffset>
              </wp:positionH>
              <wp:positionV relativeFrom="paragraph">
                <wp:posOffset>101600</wp:posOffset>
              </wp:positionV>
              <wp:extent cx="5110884" cy="7620"/>
              <wp:effectExtent l="0" t="0" r="1397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10884" cy="762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0644B6F" id="Straight Connector 8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2.25pt,8pt" to="554.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" strokecolor="black [3213]" strokeweight="1pt">
              <v:stroke dashstyle="1 1" joinstyle="miter"/>
              <w10:wrap anchorx="margin"/>
            </v:line>
          </w:pict>
        </mc:Fallback>
      </mc:AlternateContent>
    </w:r>
    <w:r w:rsidR="00C8139A">
      <w:rPr>
        <w:noProof/>
      </w:rPr>
      <w:drawing>
        <wp:anchor distT="0" distB="0" distL="114300" distR="114300" simplePos="0" relativeHeight="251658240" behindDoc="1" locked="0" layoutInCell="1" allowOverlap="1" wp14:anchorId="6A5B3359" wp14:editId="367575DC">
          <wp:simplePos x="0" y="0"/>
          <wp:positionH relativeFrom="column">
            <wp:posOffset>51435</wp:posOffset>
          </wp:positionH>
          <wp:positionV relativeFrom="paragraph">
            <wp:posOffset>8255</wp:posOffset>
          </wp:positionV>
          <wp:extent cx="1897380" cy="194945"/>
          <wp:effectExtent l="0" t="0" r="7620" b="0"/>
          <wp:wrapThrough wrapText="bothSides">
            <wp:wrapPolygon edited="0">
              <wp:start x="0" y="0"/>
              <wp:lineTo x="0" y="18997"/>
              <wp:lineTo x="21470" y="18997"/>
              <wp:lineTo x="21470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19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3AC">
      <w:tab/>
    </w:r>
  </w:p>
  <w:tbl>
    <w:tblPr>
      <w:tblStyle w:val="Koordinatnamreatabele"/>
      <w:tblpPr w:leftFromText="686" w:rightFromText="181" w:vertAnchor="page" w:horzAnchor="page" w:tblpX="732" w:tblpY="15480"/>
      <w:tblW w:w="70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1"/>
      <w:gridCol w:w="1559"/>
      <w:gridCol w:w="1418"/>
    </w:tblGrid>
    <w:tr w:rsidR="00B12BC2" w14:paraId="261A521C" w14:textId="77777777" w:rsidTr="003A53AC">
      <w:trPr>
        <w:trHeight w:val="62"/>
      </w:trPr>
      <w:tc>
        <w:tcPr>
          <w:tcW w:w="4111" w:type="dxa"/>
        </w:tcPr>
        <w:p w14:paraId="593A9349" w14:textId="2810503A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Osnovni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upisani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i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uplaćeni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kapital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>: 62.729.860,66 RSD</w:t>
          </w:r>
        </w:p>
        <w:p w14:paraId="373132A2" w14:textId="77777777" w:rsidR="001C47EE" w:rsidRPr="001C47EE" w:rsidRDefault="001C47EE" w:rsidP="00832823">
          <w:pPr>
            <w:pStyle w:val="Podnojestranice"/>
            <w:tabs>
              <w:tab w:val="clear" w:pos="4513"/>
              <w:tab w:val="clear" w:pos="9026"/>
              <w:tab w:val="left" w:pos="993"/>
            </w:tabs>
            <w:rPr>
              <w:rFonts w:ascii="Arial" w:hAnsi="Arial" w:cs="Arial"/>
              <w:sz w:val="14"/>
              <w:szCs w:val="14"/>
            </w:rPr>
          </w:pP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Brojevi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računa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>: 155-1431-8</w:t>
          </w:r>
          <w:r w:rsidR="00D80BE6">
            <w:rPr>
              <w:rFonts w:ascii="Arial" w:hAnsi="Arial" w:cs="Arial"/>
              <w:sz w:val="14"/>
              <w:szCs w:val="14"/>
            </w:rPr>
            <w:t xml:space="preserve">2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Halkbank</w:t>
          </w:r>
          <w:proofErr w:type="spellEnd"/>
        </w:p>
        <w:p w14:paraId="757045E4" w14:textId="77777777" w:rsidR="001C47EE" w:rsidRPr="001C47EE" w:rsidRDefault="001C47EE" w:rsidP="00832823">
          <w:pPr>
            <w:pStyle w:val="Podnojestranice"/>
            <w:tabs>
              <w:tab w:val="clear" w:pos="4513"/>
              <w:tab w:val="clear" w:pos="9026"/>
              <w:tab w:val="left" w:pos="993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</w:r>
          <w:r w:rsidRPr="001C47EE">
            <w:rPr>
              <w:rFonts w:ascii="Arial" w:hAnsi="Arial" w:cs="Arial"/>
              <w:sz w:val="14"/>
              <w:szCs w:val="14"/>
            </w:rPr>
            <w:t xml:space="preserve">205-16954-54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Komercijalna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banka</w:t>
          </w:r>
          <w:proofErr w:type="spellEnd"/>
        </w:p>
        <w:p w14:paraId="6F36423F" w14:textId="77777777" w:rsidR="001C47EE" w:rsidRPr="001C47EE" w:rsidRDefault="001C47EE" w:rsidP="00832823">
          <w:pPr>
            <w:pStyle w:val="Podnojestranice"/>
            <w:tabs>
              <w:tab w:val="clear" w:pos="4513"/>
              <w:tab w:val="clear" w:pos="9026"/>
              <w:tab w:val="left" w:pos="993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</w:r>
          <w:r w:rsidRPr="001C47EE">
            <w:rPr>
              <w:rFonts w:ascii="Arial" w:hAnsi="Arial" w:cs="Arial"/>
              <w:sz w:val="14"/>
              <w:szCs w:val="14"/>
            </w:rPr>
            <w:t xml:space="preserve">265-1630310006070-44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Raiffeisen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banka</w:t>
          </w:r>
          <w:proofErr w:type="spellEnd"/>
        </w:p>
        <w:p w14:paraId="4A04209D" w14:textId="77777777" w:rsidR="00ED0BA8" w:rsidRDefault="001C47EE" w:rsidP="00832823">
          <w:pPr>
            <w:pStyle w:val="Podnojestranice"/>
            <w:tabs>
              <w:tab w:val="clear" w:pos="4513"/>
              <w:tab w:val="clear" w:pos="9026"/>
              <w:tab w:val="left" w:pos="993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ab/>
          </w:r>
          <w:r w:rsidRPr="001C47EE">
            <w:rPr>
              <w:rFonts w:ascii="Arial" w:hAnsi="Arial" w:cs="Arial"/>
              <w:sz w:val="14"/>
              <w:szCs w:val="14"/>
            </w:rPr>
            <w:t>160-499054-12 Banca Intesa</w:t>
          </w:r>
        </w:p>
        <w:p w14:paraId="0F9865FF" w14:textId="6734FC33" w:rsidR="006E21DD" w:rsidRPr="00ED0BA8" w:rsidRDefault="006E21DD" w:rsidP="00832823">
          <w:pPr>
            <w:pStyle w:val="Podnojestranice"/>
            <w:tabs>
              <w:tab w:val="clear" w:pos="4513"/>
              <w:tab w:val="clear" w:pos="9026"/>
              <w:tab w:val="left" w:pos="993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                        165-7018533687-28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Addiko</w:t>
          </w:r>
          <w:proofErr w:type="spellEnd"/>
          <w:r>
            <w:rPr>
              <w:rFonts w:ascii="Arial" w:hAnsi="Arial" w:cs="Arial"/>
              <w:sz w:val="14"/>
              <w:szCs w:val="14"/>
            </w:rPr>
            <w:t xml:space="preserve"> Bank</w:t>
          </w:r>
        </w:p>
      </w:tc>
      <w:tc>
        <w:tcPr>
          <w:tcW w:w="1559" w:type="dxa"/>
        </w:tcPr>
        <w:p w14:paraId="648DABE5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Subotička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 xml:space="preserve"> 23</w:t>
          </w:r>
          <w:r w:rsidR="009B6172">
            <w:rPr>
              <w:rFonts w:ascii="Arial" w:hAnsi="Arial" w:cs="Arial"/>
              <w:sz w:val="14"/>
              <w:szCs w:val="14"/>
            </w:rPr>
            <w:t>/2</w:t>
          </w:r>
        </w:p>
        <w:p w14:paraId="2A085C3D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11050 Beograd</w:t>
          </w:r>
        </w:p>
        <w:p w14:paraId="1DC76728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PIB: 101735200</w:t>
          </w:r>
        </w:p>
        <w:p w14:paraId="05CD1897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MB: 17084585</w:t>
          </w:r>
        </w:p>
        <w:p w14:paraId="28350F08" w14:textId="77777777" w:rsidR="00ED0BA8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proofErr w:type="spellStart"/>
          <w:r w:rsidRPr="001C47EE">
            <w:rPr>
              <w:rFonts w:ascii="Arial" w:hAnsi="Arial" w:cs="Arial"/>
              <w:sz w:val="14"/>
              <w:szCs w:val="14"/>
            </w:rPr>
            <w:t>Šif.del</w:t>
          </w:r>
          <w:proofErr w:type="spellEnd"/>
          <w:r w:rsidRPr="001C47EE">
            <w:rPr>
              <w:rFonts w:ascii="Arial" w:hAnsi="Arial" w:cs="Arial"/>
              <w:sz w:val="14"/>
              <w:szCs w:val="14"/>
            </w:rPr>
            <w:t>.: 4690</w:t>
          </w:r>
        </w:p>
      </w:tc>
      <w:tc>
        <w:tcPr>
          <w:tcW w:w="1418" w:type="dxa"/>
        </w:tcPr>
        <w:p w14:paraId="168E65E6" w14:textId="22AD14DB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t: +381 11 744 03 30</w:t>
          </w:r>
        </w:p>
        <w:p w14:paraId="6FE7E0AC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f: +381 11 744 08 05</w:t>
          </w:r>
        </w:p>
        <w:p w14:paraId="2DA32890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</w:p>
        <w:p w14:paraId="6757DC60" w14:textId="77777777" w:rsidR="001C47EE" w:rsidRPr="001C47EE" w:rsidRDefault="001C47EE" w:rsidP="00832823">
          <w:pPr>
            <w:pStyle w:val="Podnojestranice"/>
            <w:rPr>
              <w:rFonts w:ascii="Arial" w:hAnsi="Arial" w:cs="Arial"/>
              <w:sz w:val="14"/>
              <w:szCs w:val="14"/>
            </w:rPr>
          </w:pPr>
          <w:r w:rsidRPr="001C47EE">
            <w:rPr>
              <w:rFonts w:ascii="Arial" w:hAnsi="Arial" w:cs="Arial"/>
              <w:sz w:val="14"/>
              <w:szCs w:val="14"/>
            </w:rPr>
            <w:t>office@uniorteos.com</w:t>
          </w:r>
        </w:p>
        <w:p w14:paraId="30AE3454" w14:textId="77777777" w:rsidR="00ED0BA8" w:rsidRPr="00B527DF" w:rsidRDefault="001C47EE" w:rsidP="00832823">
          <w:pPr>
            <w:pStyle w:val="Podnojestranice"/>
            <w:tabs>
              <w:tab w:val="clear" w:pos="4513"/>
              <w:tab w:val="left" w:pos="143"/>
            </w:tabs>
            <w:rPr>
              <w:rFonts w:ascii="Arial" w:hAnsi="Arial" w:cs="Arial"/>
              <w:b/>
              <w:bCs/>
              <w:sz w:val="14"/>
              <w:szCs w:val="14"/>
            </w:rPr>
          </w:pPr>
          <w:r w:rsidRPr="00B527DF">
            <w:rPr>
              <w:rFonts w:ascii="Arial" w:hAnsi="Arial" w:cs="Arial"/>
              <w:b/>
              <w:bCs/>
              <w:sz w:val="14"/>
              <w:szCs w:val="14"/>
            </w:rPr>
            <w:t>www.uniorteos.com</w:t>
          </w:r>
        </w:p>
      </w:tc>
    </w:tr>
  </w:tbl>
  <w:p w14:paraId="5ACCBC9C" w14:textId="4E61EA7F" w:rsidR="00ED0BA8" w:rsidRDefault="002F498B" w:rsidP="00940B85">
    <w:pPr>
      <w:pStyle w:val="Podnojestranice"/>
      <w:tabs>
        <w:tab w:val="left" w:pos="4764"/>
        <w:tab w:val="right" w:pos="10766"/>
      </w:tabs>
      <w:jc w:val="right"/>
    </w:pPr>
    <w:r>
      <w:tab/>
    </w:r>
    <w:r>
      <w:rPr>
        <w:noProof/>
      </w:rPr>
      <w:drawing>
        <wp:inline distT="0" distB="0" distL="0" distR="0" wp14:anchorId="53382769" wp14:editId="1C248A4C">
          <wp:extent cx="1447165" cy="658495"/>
          <wp:effectExtent l="0" t="0" r="635" b="825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so9001 foot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BB373" w14:textId="77777777" w:rsidR="00F36412" w:rsidRDefault="00F36412" w:rsidP="00A26E25">
      <w:r>
        <w:separator/>
      </w:r>
    </w:p>
  </w:footnote>
  <w:footnote w:type="continuationSeparator" w:id="0">
    <w:p w14:paraId="351E1C03" w14:textId="77777777" w:rsidR="00F36412" w:rsidRDefault="00F36412" w:rsidP="00A26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5B2D8" w14:textId="5270B7F0" w:rsidR="00A26E25" w:rsidRDefault="006B051A" w:rsidP="006B051A">
    <w:pPr>
      <w:pStyle w:val="Zaglavljestranice"/>
      <w:jc w:val="center"/>
    </w:pPr>
    <w:r>
      <w:t xml:space="preserve">                                                                                                                     </w:t>
    </w:r>
    <w:r w:rsidR="005638F8">
      <w:t xml:space="preserve">   </w:t>
    </w:r>
    <w:r>
      <w:t xml:space="preserve"> </w:t>
    </w:r>
    <w:r w:rsidR="005638F8">
      <w:t xml:space="preserve"> </w:t>
    </w:r>
    <w:r w:rsidR="00577436">
      <w:t xml:space="preserve"> </w:t>
    </w:r>
    <w:r>
      <w:t xml:space="preserve">  </w:t>
    </w:r>
    <w:r w:rsidR="00046A65">
      <w:rPr>
        <w:noProof/>
      </w:rPr>
      <w:drawing>
        <wp:inline distT="0" distB="0" distL="0" distR="0" wp14:anchorId="26CB3A55" wp14:editId="579B12FE">
          <wp:extent cx="2522220" cy="471069"/>
          <wp:effectExtent l="0" t="0" r="0" b="571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540" cy="47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FE"/>
    <w:rsid w:val="00046A65"/>
    <w:rsid w:val="0005367D"/>
    <w:rsid w:val="00063E41"/>
    <w:rsid w:val="00071E57"/>
    <w:rsid w:val="000D053D"/>
    <w:rsid w:val="000E2B58"/>
    <w:rsid w:val="000F3414"/>
    <w:rsid w:val="00112FA6"/>
    <w:rsid w:val="00152139"/>
    <w:rsid w:val="001723F3"/>
    <w:rsid w:val="001C47EE"/>
    <w:rsid w:val="001F7005"/>
    <w:rsid w:val="00241359"/>
    <w:rsid w:val="00272DD3"/>
    <w:rsid w:val="002A5665"/>
    <w:rsid w:val="002B28A4"/>
    <w:rsid w:val="002F498B"/>
    <w:rsid w:val="00344254"/>
    <w:rsid w:val="003A322F"/>
    <w:rsid w:val="003A53AC"/>
    <w:rsid w:val="003C3FFB"/>
    <w:rsid w:val="0040047E"/>
    <w:rsid w:val="004334B4"/>
    <w:rsid w:val="004758A9"/>
    <w:rsid w:val="004A2394"/>
    <w:rsid w:val="004B1CA8"/>
    <w:rsid w:val="004B7418"/>
    <w:rsid w:val="004C5BCE"/>
    <w:rsid w:val="004F64C5"/>
    <w:rsid w:val="005638F8"/>
    <w:rsid w:val="00565C9E"/>
    <w:rsid w:val="00572E3E"/>
    <w:rsid w:val="00577436"/>
    <w:rsid w:val="005A0B9C"/>
    <w:rsid w:val="00653688"/>
    <w:rsid w:val="006B051A"/>
    <w:rsid w:val="006E05E2"/>
    <w:rsid w:val="006E21DD"/>
    <w:rsid w:val="007161B5"/>
    <w:rsid w:val="00726C4A"/>
    <w:rsid w:val="00726F7F"/>
    <w:rsid w:val="00727B82"/>
    <w:rsid w:val="007530FE"/>
    <w:rsid w:val="007675B3"/>
    <w:rsid w:val="00786AD5"/>
    <w:rsid w:val="007959B8"/>
    <w:rsid w:val="0080190D"/>
    <w:rsid w:val="00832823"/>
    <w:rsid w:val="008479D8"/>
    <w:rsid w:val="00865EF5"/>
    <w:rsid w:val="008B7B98"/>
    <w:rsid w:val="008E6603"/>
    <w:rsid w:val="0092085B"/>
    <w:rsid w:val="00940B85"/>
    <w:rsid w:val="00954036"/>
    <w:rsid w:val="00957556"/>
    <w:rsid w:val="00961DFE"/>
    <w:rsid w:val="009A16FB"/>
    <w:rsid w:val="009B6172"/>
    <w:rsid w:val="009C66AA"/>
    <w:rsid w:val="009D2BFF"/>
    <w:rsid w:val="009E622D"/>
    <w:rsid w:val="009F426F"/>
    <w:rsid w:val="00A02A09"/>
    <w:rsid w:val="00A26E25"/>
    <w:rsid w:val="00A41787"/>
    <w:rsid w:val="00A53989"/>
    <w:rsid w:val="00AA1FB5"/>
    <w:rsid w:val="00AC58A7"/>
    <w:rsid w:val="00AF3AEF"/>
    <w:rsid w:val="00B12BC2"/>
    <w:rsid w:val="00B23FE7"/>
    <w:rsid w:val="00B31CAD"/>
    <w:rsid w:val="00B33E4A"/>
    <w:rsid w:val="00B527DF"/>
    <w:rsid w:val="00B530FB"/>
    <w:rsid w:val="00B67148"/>
    <w:rsid w:val="00B83FA0"/>
    <w:rsid w:val="00B93CAE"/>
    <w:rsid w:val="00BC427E"/>
    <w:rsid w:val="00C8139A"/>
    <w:rsid w:val="00C86194"/>
    <w:rsid w:val="00D063B2"/>
    <w:rsid w:val="00D07D5F"/>
    <w:rsid w:val="00D17A0D"/>
    <w:rsid w:val="00D478FE"/>
    <w:rsid w:val="00D75EFD"/>
    <w:rsid w:val="00D80BE6"/>
    <w:rsid w:val="00DF0CA5"/>
    <w:rsid w:val="00E40753"/>
    <w:rsid w:val="00EA1614"/>
    <w:rsid w:val="00EC2D4A"/>
    <w:rsid w:val="00ED0BA8"/>
    <w:rsid w:val="00F00864"/>
    <w:rsid w:val="00F36412"/>
    <w:rsid w:val="00F5502B"/>
    <w:rsid w:val="00F60403"/>
    <w:rsid w:val="00F63F73"/>
    <w:rsid w:val="00F71C28"/>
    <w:rsid w:val="00FB3F07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1C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A26E25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26E25"/>
  </w:style>
  <w:style w:type="paragraph" w:styleId="Podnojestranice">
    <w:name w:val="footer"/>
    <w:basedOn w:val="Normal"/>
    <w:link w:val="PodnojestraniceChar"/>
    <w:uiPriority w:val="99"/>
    <w:unhideWhenUsed/>
    <w:rsid w:val="00A26E25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26E25"/>
  </w:style>
  <w:style w:type="table" w:styleId="Koordinatnamreatabele">
    <w:name w:val="Table Grid"/>
    <w:basedOn w:val="Normalnatabela"/>
    <w:uiPriority w:val="39"/>
    <w:rsid w:val="00ED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71C2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1C28"/>
    <w:rPr>
      <w:rFonts w:ascii="Tahoma" w:hAnsi="Tahoma" w:cs="Tahoma"/>
      <w:sz w:val="16"/>
      <w:szCs w:val="16"/>
    </w:rPr>
  </w:style>
  <w:style w:type="paragraph" w:styleId="Korektura">
    <w:name w:val="Revision"/>
    <w:hidden/>
    <w:uiPriority w:val="99"/>
    <w:semiHidden/>
    <w:rsid w:val="007675B3"/>
  </w:style>
  <w:style w:type="character" w:styleId="Tekstuvaramesta">
    <w:name w:val="Placeholder Text"/>
    <w:basedOn w:val="Podrazumevanifontpasusa"/>
    <w:uiPriority w:val="99"/>
    <w:semiHidden/>
    <w:rsid w:val="00B93CAE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A26E25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26E25"/>
  </w:style>
  <w:style w:type="paragraph" w:styleId="Podnojestranice">
    <w:name w:val="footer"/>
    <w:basedOn w:val="Normal"/>
    <w:link w:val="PodnojestraniceChar"/>
    <w:uiPriority w:val="99"/>
    <w:unhideWhenUsed/>
    <w:rsid w:val="00A26E25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26E25"/>
  </w:style>
  <w:style w:type="table" w:styleId="Koordinatnamreatabele">
    <w:name w:val="Table Grid"/>
    <w:basedOn w:val="Normalnatabela"/>
    <w:uiPriority w:val="39"/>
    <w:rsid w:val="00ED0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71C28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71C28"/>
    <w:rPr>
      <w:rFonts w:ascii="Tahoma" w:hAnsi="Tahoma" w:cs="Tahoma"/>
      <w:sz w:val="16"/>
      <w:szCs w:val="16"/>
    </w:rPr>
  </w:style>
  <w:style w:type="paragraph" w:styleId="Korektura">
    <w:name w:val="Revision"/>
    <w:hidden/>
    <w:uiPriority w:val="99"/>
    <w:semiHidden/>
    <w:rsid w:val="007675B3"/>
  </w:style>
  <w:style w:type="character" w:styleId="Tekstuvaramesta">
    <w:name w:val="Placeholder Text"/>
    <w:basedOn w:val="Podrazumevanifontpasusa"/>
    <w:uiPriority w:val="99"/>
    <w:semiHidden/>
    <w:rsid w:val="00B93CA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D8EE-5EA3-48A2-A9E3-04737D46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Mitrovic</dc:creator>
  <cp:lastModifiedBy>Maja Pejovic</cp:lastModifiedBy>
  <cp:revision>2</cp:revision>
  <cp:lastPrinted>2021-11-25T12:25:00Z</cp:lastPrinted>
  <dcterms:created xsi:type="dcterms:W3CDTF">2024-07-12T06:51:00Z</dcterms:created>
  <dcterms:modified xsi:type="dcterms:W3CDTF">2024-07-12T06:51:00Z</dcterms:modified>
</cp:coreProperties>
</file>